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E3" w:rsidRDefault="008218E3" w:rsidP="008218E3">
      <w:pPr>
        <w:tabs>
          <w:tab w:val="left" w:pos="2160"/>
        </w:tabs>
        <w:suppressAutoHyphens w:val="0"/>
        <w:jc w:val="center"/>
        <w:rPr>
          <w:b/>
          <w:lang w:val="ru-RU" w:eastAsia="ru-RU"/>
        </w:rPr>
      </w:pPr>
      <w:r>
        <w:rPr>
          <w:b/>
          <w:lang w:val="ru-RU" w:eastAsia="ru-RU"/>
        </w:rPr>
        <w:t>РЕСПУБЛИКА МОРДОВИЯ</w:t>
      </w:r>
    </w:p>
    <w:p w:rsidR="008218E3" w:rsidRDefault="00461018" w:rsidP="008218E3">
      <w:pPr>
        <w:suppressAutoHyphens w:val="0"/>
        <w:jc w:val="center"/>
        <w:rPr>
          <w:b/>
          <w:lang w:val="ru-RU" w:eastAsia="ru-RU"/>
        </w:rPr>
      </w:pPr>
      <w:r>
        <w:rPr>
          <w:b/>
          <w:lang w:val="ru-RU" w:eastAsia="ru-RU"/>
        </w:rPr>
        <w:t xml:space="preserve">АДМИНИСТРАЦИЯ </w:t>
      </w:r>
      <w:r w:rsidR="008218E3">
        <w:rPr>
          <w:b/>
          <w:lang w:val="ru-RU" w:eastAsia="ru-RU"/>
        </w:rPr>
        <w:t>САБАНЧЕЕВСКОГО СЕЛЬСКОГО ПОСЕЛЕНИЯ</w:t>
      </w:r>
    </w:p>
    <w:p w:rsidR="008218E3" w:rsidRDefault="008218E3" w:rsidP="008218E3">
      <w:pPr>
        <w:tabs>
          <w:tab w:val="left" w:pos="1545"/>
        </w:tabs>
        <w:suppressAutoHyphens w:val="0"/>
        <w:jc w:val="center"/>
        <w:rPr>
          <w:b/>
          <w:lang w:val="ru-RU" w:eastAsia="ru-RU"/>
        </w:rPr>
      </w:pPr>
      <w:r>
        <w:rPr>
          <w:b/>
          <w:lang w:val="ru-RU" w:eastAsia="ru-RU"/>
        </w:rPr>
        <w:t xml:space="preserve">АТЯШЕВСКОГО МУНИЦИПАЛЬНОГО РАЙОНА </w:t>
      </w:r>
    </w:p>
    <w:p w:rsidR="008218E3" w:rsidRDefault="008218E3" w:rsidP="008218E3">
      <w:pPr>
        <w:tabs>
          <w:tab w:val="left" w:pos="1545"/>
        </w:tabs>
        <w:suppressAutoHyphens w:val="0"/>
        <w:jc w:val="center"/>
        <w:rPr>
          <w:b/>
          <w:lang w:val="ru-RU" w:eastAsia="ru-RU"/>
        </w:rPr>
      </w:pPr>
    </w:p>
    <w:p w:rsidR="008218E3" w:rsidRDefault="008218E3" w:rsidP="008218E3">
      <w:pPr>
        <w:suppressAutoHyphens w:val="0"/>
        <w:rPr>
          <w:b/>
          <w:lang w:val="ru-RU" w:eastAsia="ru-RU"/>
        </w:rPr>
      </w:pPr>
    </w:p>
    <w:p w:rsidR="008218E3" w:rsidRDefault="00461018" w:rsidP="00461018">
      <w:pPr>
        <w:suppressAutoHyphens w:val="0"/>
        <w:jc w:val="center"/>
        <w:rPr>
          <w:lang w:val="ru-RU" w:eastAsia="ru-RU"/>
        </w:rPr>
      </w:pPr>
      <w:r>
        <w:rPr>
          <w:b/>
          <w:lang w:val="ru-RU" w:eastAsia="ru-RU"/>
        </w:rPr>
        <w:t>ПОСТАНОВЛЕНИЕ</w:t>
      </w:r>
    </w:p>
    <w:p w:rsidR="008218E3" w:rsidRDefault="008218E3" w:rsidP="008218E3">
      <w:pPr>
        <w:suppressAutoHyphens w:val="0"/>
        <w:rPr>
          <w:lang w:val="ru-RU" w:eastAsia="ru-RU"/>
        </w:rPr>
      </w:pPr>
      <w:r>
        <w:rPr>
          <w:lang w:val="ru-RU" w:eastAsia="ru-RU"/>
        </w:rPr>
        <w:t xml:space="preserve">от  28 </w:t>
      </w:r>
      <w:r w:rsidR="007C115D">
        <w:rPr>
          <w:lang w:val="ru-RU" w:eastAsia="ru-RU"/>
        </w:rPr>
        <w:t xml:space="preserve"> июля </w:t>
      </w:r>
      <w:r>
        <w:rPr>
          <w:lang w:val="ru-RU" w:eastAsia="ru-RU"/>
        </w:rPr>
        <w:t xml:space="preserve">2023 г.                                                                             </w:t>
      </w:r>
      <w:r w:rsidR="00461018">
        <w:rPr>
          <w:lang w:val="ru-RU" w:eastAsia="ru-RU"/>
        </w:rPr>
        <w:t xml:space="preserve">                           №  104</w:t>
      </w:r>
      <w:r>
        <w:rPr>
          <w:lang w:val="ru-RU" w:eastAsia="ru-RU"/>
        </w:rPr>
        <w:t xml:space="preserve">                         </w:t>
      </w:r>
      <w:r>
        <w:rPr>
          <w:lang w:val="ru-RU" w:eastAsia="ru-RU"/>
        </w:rPr>
        <w:tab/>
      </w:r>
    </w:p>
    <w:p w:rsidR="008218E3" w:rsidRDefault="008218E3" w:rsidP="008218E3">
      <w:pPr>
        <w:suppressAutoHyphens w:val="0"/>
        <w:rPr>
          <w:lang w:val="ru-RU" w:eastAsia="ru-RU"/>
        </w:rPr>
      </w:pPr>
    </w:p>
    <w:p w:rsidR="008218E3" w:rsidRDefault="008218E3" w:rsidP="008218E3">
      <w:pPr>
        <w:pStyle w:val="ConsPlusNormal"/>
        <w:widowControl/>
        <w:spacing w:line="228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исполнении  бюджета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Сабанчеевского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Атяшевского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Мордовия за 1 </w:t>
      </w:r>
      <w:r w:rsidR="00461018">
        <w:rPr>
          <w:rFonts w:ascii="Times New Roman" w:hAnsi="Times New Roman" w:cs="Times New Roman"/>
          <w:b/>
          <w:sz w:val="24"/>
          <w:szCs w:val="24"/>
        </w:rPr>
        <w:t xml:space="preserve">полугодие </w:t>
      </w:r>
      <w:r>
        <w:rPr>
          <w:rFonts w:ascii="Times New Roman" w:hAnsi="Times New Roman" w:cs="Times New Roman"/>
          <w:b/>
          <w:sz w:val="24"/>
          <w:szCs w:val="24"/>
        </w:rPr>
        <w:t xml:space="preserve">2023 года </w:t>
      </w:r>
    </w:p>
    <w:p w:rsidR="008218E3" w:rsidRDefault="008218E3" w:rsidP="008218E3">
      <w:pPr>
        <w:pStyle w:val="ConsPlusNormal"/>
        <w:widowControl/>
        <w:spacing w:line="228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331C" w:rsidRPr="00F0161B" w:rsidRDefault="008218E3" w:rsidP="00F0161B">
      <w:pPr>
        <w:jc w:val="both"/>
        <w:rPr>
          <w:b/>
          <w:lang w:val="ru-RU"/>
        </w:rPr>
      </w:pPr>
      <w:r>
        <w:rPr>
          <w:lang w:val="ru-RU"/>
        </w:rPr>
        <w:t xml:space="preserve">   </w:t>
      </w:r>
    </w:p>
    <w:p w:rsidR="000A331C" w:rsidRDefault="000A331C" w:rsidP="000A331C">
      <w:pPr>
        <w:pStyle w:val="a3"/>
        <w:rPr>
          <w:b w:val="0"/>
          <w:szCs w:val="24"/>
        </w:rPr>
      </w:pPr>
      <w:r>
        <w:rPr>
          <w:b w:val="0"/>
          <w:szCs w:val="24"/>
        </w:rPr>
        <w:t xml:space="preserve">     На основании пункта 5 статьи 264.2 Бюджетного кодекса Российской Федерации, части 6 статьи 52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b w:val="0"/>
            <w:szCs w:val="24"/>
          </w:rPr>
          <w:t>2003 г</w:t>
        </w:r>
      </w:smartTag>
      <w:r>
        <w:rPr>
          <w:b w:val="0"/>
          <w:szCs w:val="24"/>
        </w:rPr>
        <w:t xml:space="preserve">. № 131-ФЗ «Об общих принципах организации местного самоуправления в Российской Федерации»,  </w:t>
      </w:r>
      <w:r w:rsidR="00461018">
        <w:rPr>
          <w:b w:val="0"/>
          <w:szCs w:val="24"/>
        </w:rPr>
        <w:t xml:space="preserve">администрация </w:t>
      </w:r>
      <w:proofErr w:type="spellStart"/>
      <w:r>
        <w:rPr>
          <w:b w:val="0"/>
          <w:szCs w:val="24"/>
        </w:rPr>
        <w:t>Сабанчеевского</w:t>
      </w:r>
      <w:proofErr w:type="spellEnd"/>
      <w:r>
        <w:rPr>
          <w:b w:val="0"/>
          <w:szCs w:val="24"/>
        </w:rPr>
        <w:t xml:space="preserve"> сельского поселения</w:t>
      </w:r>
      <w:r w:rsidR="00461018">
        <w:rPr>
          <w:b w:val="0"/>
          <w:szCs w:val="24"/>
        </w:rPr>
        <w:t xml:space="preserve"> постановляет</w:t>
      </w:r>
      <w:r>
        <w:rPr>
          <w:b w:val="0"/>
          <w:szCs w:val="24"/>
        </w:rPr>
        <w:t>:</w:t>
      </w:r>
    </w:p>
    <w:p w:rsidR="000A331C" w:rsidRDefault="000A331C" w:rsidP="000A331C">
      <w:pPr>
        <w:pStyle w:val="a3"/>
        <w:rPr>
          <w:b w:val="0"/>
          <w:szCs w:val="24"/>
        </w:rPr>
      </w:pPr>
    </w:p>
    <w:p w:rsidR="000A331C" w:rsidRPr="000A331C" w:rsidRDefault="000A331C" w:rsidP="000A331C">
      <w:pPr>
        <w:rPr>
          <w:bCs/>
          <w:lang w:val="ru-RU"/>
        </w:rPr>
      </w:pPr>
      <w:r w:rsidRPr="000A331C">
        <w:rPr>
          <w:lang w:val="ru-RU"/>
        </w:rPr>
        <w:t xml:space="preserve">1.Утвердить отчет об  исполнении   бюджета  </w:t>
      </w:r>
      <w:proofErr w:type="spellStart"/>
      <w:r w:rsidRPr="000A331C">
        <w:rPr>
          <w:bCs/>
          <w:lang w:val="ru-RU"/>
        </w:rPr>
        <w:t>Сабанчеевского</w:t>
      </w:r>
      <w:proofErr w:type="spellEnd"/>
      <w:r w:rsidRPr="000A331C">
        <w:rPr>
          <w:bCs/>
          <w:lang w:val="ru-RU"/>
        </w:rPr>
        <w:t xml:space="preserve"> сельского</w:t>
      </w:r>
      <w:r w:rsidRPr="000A331C">
        <w:rPr>
          <w:b/>
          <w:bCs/>
          <w:lang w:val="ru-RU"/>
        </w:rPr>
        <w:t xml:space="preserve"> </w:t>
      </w:r>
      <w:r w:rsidRPr="000A331C">
        <w:rPr>
          <w:bCs/>
          <w:lang w:val="ru-RU"/>
        </w:rPr>
        <w:t>поселения</w:t>
      </w:r>
    </w:p>
    <w:p w:rsidR="000A331C" w:rsidRPr="000A331C" w:rsidRDefault="000A331C" w:rsidP="000A331C">
      <w:pPr>
        <w:ind w:left="360"/>
        <w:rPr>
          <w:lang w:val="ru-RU"/>
        </w:rPr>
      </w:pPr>
      <w:r w:rsidRPr="000A331C">
        <w:rPr>
          <w:b/>
          <w:bCs/>
          <w:lang w:val="ru-RU"/>
        </w:rPr>
        <w:t xml:space="preserve">     </w:t>
      </w:r>
      <w:r>
        <w:rPr>
          <w:lang w:val="ru-RU"/>
        </w:rPr>
        <w:t xml:space="preserve">за  1  </w:t>
      </w:r>
      <w:r w:rsidR="00461018">
        <w:rPr>
          <w:lang w:val="ru-RU"/>
        </w:rPr>
        <w:t xml:space="preserve">полугодие </w:t>
      </w:r>
      <w:r>
        <w:rPr>
          <w:lang w:val="ru-RU"/>
        </w:rPr>
        <w:t>2023</w:t>
      </w:r>
      <w:r w:rsidRPr="000A331C">
        <w:rPr>
          <w:lang w:val="ru-RU"/>
        </w:rPr>
        <w:t xml:space="preserve">  год</w:t>
      </w:r>
      <w:r w:rsidR="00461018">
        <w:rPr>
          <w:lang w:val="ru-RU"/>
        </w:rPr>
        <w:t>а</w:t>
      </w:r>
      <w:r w:rsidRPr="000A331C">
        <w:rPr>
          <w:lang w:val="ru-RU"/>
        </w:rPr>
        <w:t>:</w:t>
      </w:r>
    </w:p>
    <w:p w:rsidR="000A331C" w:rsidRPr="000A331C" w:rsidRDefault="000A331C" w:rsidP="000A331C">
      <w:pPr>
        <w:rPr>
          <w:lang w:val="ru-RU"/>
        </w:rPr>
      </w:pPr>
      <w:r w:rsidRPr="000A331C">
        <w:rPr>
          <w:lang w:val="ru-RU"/>
        </w:rPr>
        <w:t xml:space="preserve">           по  доходам   в  сумме  </w:t>
      </w:r>
      <w:r w:rsidR="00F2271D">
        <w:rPr>
          <w:lang w:val="ru-RU"/>
        </w:rPr>
        <w:t xml:space="preserve">9418,20 </w:t>
      </w:r>
      <w:r w:rsidRPr="000A331C">
        <w:rPr>
          <w:lang w:val="ru-RU"/>
        </w:rPr>
        <w:t>тыс. рублей</w:t>
      </w:r>
      <w:r w:rsidR="00F0161B">
        <w:rPr>
          <w:lang w:val="ru-RU"/>
        </w:rPr>
        <w:t>;</w:t>
      </w:r>
    </w:p>
    <w:p w:rsidR="000A331C" w:rsidRPr="000A331C" w:rsidRDefault="000A331C" w:rsidP="000A331C">
      <w:pPr>
        <w:rPr>
          <w:lang w:val="ru-RU"/>
        </w:rPr>
      </w:pPr>
      <w:r w:rsidRPr="000A331C">
        <w:rPr>
          <w:lang w:val="ru-RU"/>
        </w:rPr>
        <w:t xml:space="preserve">           по расходам  в  сумме   </w:t>
      </w:r>
      <w:r w:rsidR="00F2271D">
        <w:rPr>
          <w:lang w:val="ru-RU"/>
        </w:rPr>
        <w:t xml:space="preserve">2938,7 </w:t>
      </w:r>
      <w:r w:rsidR="00F0161B">
        <w:rPr>
          <w:lang w:val="ru-RU"/>
        </w:rPr>
        <w:t>тыс. рублей.</w:t>
      </w:r>
    </w:p>
    <w:p w:rsidR="000A331C" w:rsidRPr="000A331C" w:rsidRDefault="000A331C" w:rsidP="000A331C">
      <w:pPr>
        <w:jc w:val="center"/>
        <w:rPr>
          <w:lang w:val="ru-RU"/>
        </w:rPr>
      </w:pPr>
    </w:p>
    <w:p w:rsidR="00F0161B" w:rsidRPr="00F0161B" w:rsidRDefault="00F0161B" w:rsidP="00F0161B">
      <w:pPr>
        <w:jc w:val="both"/>
        <w:rPr>
          <w:lang w:val="ru-RU"/>
        </w:rPr>
      </w:pPr>
      <w:r w:rsidRPr="00F0161B">
        <w:rPr>
          <w:lang w:val="ru-RU"/>
        </w:rPr>
        <w:t xml:space="preserve">2.Утвердить фактическое  поступление  доходов   бюджета  </w:t>
      </w:r>
      <w:proofErr w:type="spellStart"/>
      <w:r w:rsidRPr="00F0161B">
        <w:rPr>
          <w:bCs/>
          <w:lang w:val="ru-RU"/>
        </w:rPr>
        <w:t>Сабанчеевского</w:t>
      </w:r>
      <w:proofErr w:type="spellEnd"/>
      <w:r w:rsidRPr="00F0161B">
        <w:rPr>
          <w:bCs/>
          <w:lang w:val="ru-RU"/>
        </w:rPr>
        <w:t xml:space="preserve"> сельского поселения</w:t>
      </w:r>
      <w:r w:rsidRPr="00F0161B">
        <w:rPr>
          <w:b/>
          <w:bCs/>
          <w:lang w:val="ru-RU"/>
        </w:rPr>
        <w:t xml:space="preserve">  </w:t>
      </w:r>
      <w:r>
        <w:rPr>
          <w:lang w:val="ru-RU"/>
        </w:rPr>
        <w:t xml:space="preserve">за 1 </w:t>
      </w:r>
      <w:r w:rsidR="00F2271D">
        <w:rPr>
          <w:lang w:val="ru-RU"/>
        </w:rPr>
        <w:t xml:space="preserve">полугодие </w:t>
      </w:r>
      <w:r>
        <w:rPr>
          <w:lang w:val="ru-RU"/>
        </w:rPr>
        <w:t>2023</w:t>
      </w:r>
      <w:r w:rsidRPr="00F0161B">
        <w:rPr>
          <w:lang w:val="ru-RU"/>
        </w:rPr>
        <w:t xml:space="preserve"> год по  кодам  классификации доходов бюджетов,  </w:t>
      </w:r>
      <w:r w:rsidRPr="00F0161B">
        <w:rPr>
          <w:color w:val="000000"/>
          <w:lang w:val="ru-RU"/>
        </w:rPr>
        <w:t>по кодам видов доходов, подвидов доходов, классификации операций сектора государственного управления</w:t>
      </w:r>
      <w:r w:rsidRPr="00F0161B">
        <w:rPr>
          <w:lang w:val="ru-RU"/>
        </w:rPr>
        <w:t xml:space="preserve"> согласно  приложениям  1,2.</w:t>
      </w:r>
    </w:p>
    <w:p w:rsidR="00F0161B" w:rsidRPr="00F0161B" w:rsidRDefault="00F0161B" w:rsidP="00F0161B">
      <w:pPr>
        <w:jc w:val="both"/>
        <w:rPr>
          <w:lang w:val="ru-RU"/>
        </w:rPr>
      </w:pPr>
      <w:r w:rsidRPr="00F0161B">
        <w:rPr>
          <w:lang w:val="ru-RU"/>
        </w:rPr>
        <w:t xml:space="preserve">3.Утвердить </w:t>
      </w:r>
      <w:r w:rsidRPr="00F0161B">
        <w:rPr>
          <w:color w:val="000000"/>
          <w:lang w:val="ru-RU"/>
        </w:rPr>
        <w:t xml:space="preserve">распределение расходов бюджета </w:t>
      </w:r>
      <w:proofErr w:type="spellStart"/>
      <w:r w:rsidRPr="00F0161B">
        <w:rPr>
          <w:color w:val="000000"/>
          <w:lang w:val="ru-RU"/>
        </w:rPr>
        <w:t>Сабанчеевского</w:t>
      </w:r>
      <w:proofErr w:type="spellEnd"/>
      <w:r w:rsidRPr="00F0161B">
        <w:rPr>
          <w:color w:val="000000"/>
          <w:lang w:val="ru-RU"/>
        </w:rPr>
        <w:t xml:space="preserve"> сельск</w:t>
      </w:r>
      <w:r>
        <w:rPr>
          <w:color w:val="000000"/>
          <w:lang w:val="ru-RU"/>
        </w:rPr>
        <w:t>ого поселения за 1</w:t>
      </w:r>
      <w:r w:rsidR="00F2271D">
        <w:rPr>
          <w:color w:val="000000"/>
          <w:lang w:val="ru-RU"/>
        </w:rPr>
        <w:t>полугодие</w:t>
      </w:r>
      <w:r>
        <w:rPr>
          <w:color w:val="000000"/>
          <w:lang w:val="ru-RU"/>
        </w:rPr>
        <w:t xml:space="preserve">  2023</w:t>
      </w:r>
      <w:r w:rsidRPr="00F0161B">
        <w:rPr>
          <w:color w:val="000000"/>
          <w:lang w:val="ru-RU"/>
        </w:rPr>
        <w:t xml:space="preserve"> года по разделам и подразделам функциональной классификации расходов бюджетов  </w:t>
      </w:r>
      <w:r w:rsidRPr="00F0161B">
        <w:rPr>
          <w:lang w:val="ru-RU"/>
        </w:rPr>
        <w:t>согласно приложению 3.</w:t>
      </w:r>
    </w:p>
    <w:p w:rsidR="00F0161B" w:rsidRPr="00F0161B" w:rsidRDefault="00F0161B" w:rsidP="00F0161B">
      <w:pPr>
        <w:jc w:val="both"/>
        <w:rPr>
          <w:lang w:val="ru-RU"/>
        </w:rPr>
      </w:pPr>
      <w:r w:rsidRPr="00F0161B">
        <w:rPr>
          <w:lang w:val="ru-RU"/>
        </w:rPr>
        <w:t xml:space="preserve">4.Утвердить ведомственную структуру </w:t>
      </w:r>
      <w:r w:rsidRPr="00F0161B">
        <w:rPr>
          <w:color w:val="000000"/>
          <w:lang w:val="ru-RU"/>
        </w:rPr>
        <w:t xml:space="preserve">расходов бюджета </w:t>
      </w:r>
      <w:proofErr w:type="spellStart"/>
      <w:r w:rsidRPr="00F0161B">
        <w:rPr>
          <w:color w:val="000000"/>
          <w:lang w:val="ru-RU"/>
        </w:rPr>
        <w:t>Сабанчеевского</w:t>
      </w:r>
      <w:proofErr w:type="spellEnd"/>
      <w:r w:rsidRPr="00F0161B">
        <w:rPr>
          <w:color w:val="000000"/>
          <w:lang w:val="ru-RU"/>
        </w:rPr>
        <w:t xml:space="preserve"> сельск</w:t>
      </w:r>
      <w:r>
        <w:rPr>
          <w:color w:val="000000"/>
          <w:lang w:val="ru-RU"/>
        </w:rPr>
        <w:t>ого поселения за 1</w:t>
      </w:r>
      <w:r w:rsidR="00F2271D">
        <w:rPr>
          <w:color w:val="000000"/>
          <w:lang w:val="ru-RU"/>
        </w:rPr>
        <w:t>прлугодие</w:t>
      </w:r>
      <w:r>
        <w:rPr>
          <w:color w:val="000000"/>
          <w:lang w:val="ru-RU"/>
        </w:rPr>
        <w:t xml:space="preserve">  2023</w:t>
      </w:r>
      <w:r w:rsidRPr="00F0161B">
        <w:rPr>
          <w:color w:val="000000"/>
          <w:lang w:val="ru-RU"/>
        </w:rPr>
        <w:t xml:space="preserve"> года  </w:t>
      </w:r>
      <w:r w:rsidRPr="00F0161B">
        <w:rPr>
          <w:lang w:val="ru-RU"/>
        </w:rPr>
        <w:t>согласно приложению 4.</w:t>
      </w:r>
    </w:p>
    <w:p w:rsidR="00F0161B" w:rsidRPr="00F0161B" w:rsidRDefault="00F0161B" w:rsidP="00F0161B">
      <w:pPr>
        <w:jc w:val="both"/>
        <w:rPr>
          <w:color w:val="000000"/>
          <w:lang w:val="ru-RU"/>
        </w:rPr>
      </w:pPr>
      <w:r w:rsidRPr="00F0161B">
        <w:rPr>
          <w:lang w:val="ru-RU"/>
        </w:rPr>
        <w:t xml:space="preserve">5.Утвердить источники финансирования дефицита бюджета </w:t>
      </w:r>
      <w:proofErr w:type="spellStart"/>
      <w:r>
        <w:rPr>
          <w:lang w:val="ru-RU"/>
        </w:rPr>
        <w:t>Сабанчеевского</w:t>
      </w:r>
      <w:proofErr w:type="spellEnd"/>
      <w:r>
        <w:rPr>
          <w:lang w:val="ru-RU"/>
        </w:rPr>
        <w:t xml:space="preserve"> </w:t>
      </w:r>
      <w:r w:rsidRPr="00F0161B">
        <w:rPr>
          <w:lang w:val="ru-RU"/>
        </w:rPr>
        <w:t>сельс</w:t>
      </w:r>
      <w:r>
        <w:rPr>
          <w:lang w:val="ru-RU"/>
        </w:rPr>
        <w:t>кого поселения за 1</w:t>
      </w:r>
      <w:r w:rsidR="00F2271D">
        <w:rPr>
          <w:lang w:val="ru-RU"/>
        </w:rPr>
        <w:t xml:space="preserve">полугодие </w:t>
      </w:r>
      <w:r>
        <w:rPr>
          <w:lang w:val="ru-RU"/>
        </w:rPr>
        <w:t xml:space="preserve"> 2023</w:t>
      </w:r>
      <w:r w:rsidRPr="00F0161B">
        <w:rPr>
          <w:lang w:val="ru-RU"/>
        </w:rPr>
        <w:t xml:space="preserve"> года по кодам классификации источников финансирования дефицитов бюджетов, по кодам групп, подгрупп, статей, видов </w:t>
      </w:r>
      <w:proofErr w:type="gramStart"/>
      <w:r w:rsidRPr="00F0161B">
        <w:rPr>
          <w:lang w:val="ru-RU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F0161B">
        <w:rPr>
          <w:lang w:val="ru-RU"/>
        </w:rPr>
        <w:t xml:space="preserve"> управления, относящихся к источникам финансирования дефицитов бюджетов согласно  приложениям  5,6.</w:t>
      </w:r>
    </w:p>
    <w:p w:rsidR="00F0161B" w:rsidRPr="00F0161B" w:rsidRDefault="00F0161B" w:rsidP="00F0161B">
      <w:pPr>
        <w:jc w:val="both"/>
        <w:rPr>
          <w:rFonts w:eastAsiaTheme="minorEastAsia"/>
          <w:lang w:val="ru-RU"/>
        </w:rPr>
      </w:pPr>
      <w:r w:rsidRPr="00F0161B">
        <w:rPr>
          <w:lang w:val="ru-RU"/>
        </w:rPr>
        <w:t>6.Утвердить прилагаемый отчет о численности муниципальных служащих органов местного самоуправления и о фактических затратах на их денеж</w:t>
      </w:r>
      <w:r>
        <w:rPr>
          <w:lang w:val="ru-RU"/>
        </w:rPr>
        <w:t xml:space="preserve">ное содержание за 1 </w:t>
      </w:r>
      <w:r w:rsidR="00F2271D">
        <w:rPr>
          <w:lang w:val="ru-RU"/>
        </w:rPr>
        <w:t xml:space="preserve">полугодие </w:t>
      </w:r>
      <w:r>
        <w:rPr>
          <w:lang w:val="ru-RU"/>
        </w:rPr>
        <w:t>2023</w:t>
      </w:r>
      <w:r w:rsidRPr="00F0161B">
        <w:rPr>
          <w:lang w:val="ru-RU"/>
        </w:rPr>
        <w:t xml:space="preserve"> согласно  приложению 7.</w:t>
      </w:r>
    </w:p>
    <w:p w:rsidR="00F0161B" w:rsidRPr="00F0161B" w:rsidRDefault="00F0161B" w:rsidP="00F0161B">
      <w:pPr>
        <w:jc w:val="both"/>
        <w:rPr>
          <w:lang w:val="ru-RU"/>
        </w:rPr>
      </w:pPr>
      <w:r w:rsidRPr="00F0161B">
        <w:rPr>
          <w:lang w:val="ru-RU"/>
        </w:rPr>
        <w:t>7.Опубликовать настоящее</w:t>
      </w:r>
      <w:r>
        <w:rPr>
          <w:lang w:val="ru-RU"/>
        </w:rPr>
        <w:t xml:space="preserve"> Решение</w:t>
      </w:r>
      <w:r w:rsidRPr="00F0161B">
        <w:rPr>
          <w:lang w:val="ru-RU"/>
        </w:rPr>
        <w:t xml:space="preserve">  в Информационном бюллетене </w:t>
      </w:r>
      <w:proofErr w:type="spellStart"/>
      <w:r w:rsidRPr="00F0161B">
        <w:rPr>
          <w:lang w:val="ru-RU"/>
        </w:rPr>
        <w:t>Сабанчеевского</w:t>
      </w:r>
      <w:proofErr w:type="spellEnd"/>
      <w:r w:rsidRPr="00F0161B">
        <w:rPr>
          <w:lang w:val="ru-RU"/>
        </w:rPr>
        <w:t xml:space="preserve"> сельского поселения</w:t>
      </w:r>
      <w:r>
        <w:rPr>
          <w:lang w:val="ru-RU"/>
        </w:rPr>
        <w:t>.</w:t>
      </w:r>
    </w:p>
    <w:p w:rsidR="00F0161B" w:rsidRDefault="00F0161B" w:rsidP="00F0161B">
      <w:pPr>
        <w:jc w:val="both"/>
        <w:rPr>
          <w:lang w:val="ru-RU"/>
        </w:rPr>
      </w:pPr>
      <w:r w:rsidRPr="00F0161B">
        <w:rPr>
          <w:lang w:val="ru-RU"/>
        </w:rPr>
        <w:t xml:space="preserve"> </w:t>
      </w:r>
    </w:p>
    <w:p w:rsidR="00F0161B" w:rsidRPr="00F0161B" w:rsidRDefault="00F0161B" w:rsidP="00F0161B">
      <w:pPr>
        <w:jc w:val="both"/>
        <w:rPr>
          <w:lang w:val="ru-RU"/>
        </w:rPr>
      </w:pPr>
      <w:r w:rsidRPr="00F0161B">
        <w:rPr>
          <w:lang w:val="ru-RU"/>
        </w:rPr>
        <w:t xml:space="preserve">Глава  </w:t>
      </w:r>
      <w:proofErr w:type="spellStart"/>
      <w:r w:rsidRPr="00F0161B">
        <w:rPr>
          <w:lang w:val="ru-RU"/>
        </w:rPr>
        <w:t>Сабанчеевского</w:t>
      </w:r>
      <w:proofErr w:type="spellEnd"/>
      <w:r w:rsidRPr="00F0161B">
        <w:rPr>
          <w:lang w:val="ru-RU"/>
        </w:rPr>
        <w:t xml:space="preserve"> сельского поселения:                                          В.П.Сидоров</w:t>
      </w:r>
    </w:p>
    <w:p w:rsidR="00F0161B" w:rsidRDefault="00F0161B" w:rsidP="000A331C">
      <w:pPr>
        <w:jc w:val="both"/>
        <w:rPr>
          <w:lang w:val="ru-RU"/>
        </w:rPr>
      </w:pPr>
    </w:p>
    <w:p w:rsidR="00F0161B" w:rsidRDefault="00F0161B" w:rsidP="000A331C">
      <w:pPr>
        <w:jc w:val="both"/>
        <w:rPr>
          <w:lang w:val="ru-RU"/>
        </w:rPr>
      </w:pPr>
    </w:p>
    <w:p w:rsidR="00DC7019" w:rsidRPr="008218E3" w:rsidRDefault="00DC7019">
      <w:pPr>
        <w:rPr>
          <w:lang w:val="ru-RU"/>
        </w:rPr>
      </w:pPr>
    </w:p>
    <w:sectPr w:rsidR="00DC7019" w:rsidRPr="008218E3" w:rsidSect="00695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63DDF"/>
    <w:multiLevelType w:val="hybridMultilevel"/>
    <w:tmpl w:val="CBECB71C"/>
    <w:lvl w:ilvl="0" w:tplc="99107228">
      <w:start w:val="1"/>
      <w:numFmt w:val="decimal"/>
      <w:lvlText w:val="%1."/>
      <w:lvlJc w:val="left"/>
      <w:pPr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C7019"/>
    <w:rsid w:val="000A331C"/>
    <w:rsid w:val="001E5733"/>
    <w:rsid w:val="00203A6F"/>
    <w:rsid w:val="002A66CE"/>
    <w:rsid w:val="00344B75"/>
    <w:rsid w:val="00461018"/>
    <w:rsid w:val="006958B5"/>
    <w:rsid w:val="007C115D"/>
    <w:rsid w:val="008218E3"/>
    <w:rsid w:val="008D42C5"/>
    <w:rsid w:val="00AC785C"/>
    <w:rsid w:val="00DC7019"/>
    <w:rsid w:val="00F0161B"/>
    <w:rsid w:val="00F2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qFormat/>
    <w:rsid w:val="000A331C"/>
    <w:pPr>
      <w:keepNext/>
      <w:suppressAutoHyphens w:val="0"/>
      <w:jc w:val="center"/>
      <w:outlineLvl w:val="0"/>
    </w:pPr>
    <w:rPr>
      <w:b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218E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rsid w:val="008218E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0A331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0A331C"/>
    <w:pPr>
      <w:suppressAutoHyphens w:val="0"/>
      <w:jc w:val="both"/>
    </w:pPr>
    <w:rPr>
      <w:b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0A331C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4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2023-08-08T06:04:00Z</cp:lastPrinted>
  <dcterms:created xsi:type="dcterms:W3CDTF">2023-04-28T11:27:00Z</dcterms:created>
  <dcterms:modified xsi:type="dcterms:W3CDTF">2023-08-08T06:10:00Z</dcterms:modified>
</cp:coreProperties>
</file>